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1A5A" w14:textId="3069F6B1" w:rsidR="00022962" w:rsidRPr="000716F9" w:rsidRDefault="00022962" w:rsidP="00022962">
      <w:pPr>
        <w:pStyle w:val="Geenafstand"/>
        <w:rPr>
          <w:b/>
          <w:bCs/>
          <w:lang w:eastAsia="nl-NL"/>
        </w:rPr>
      </w:pPr>
      <w:r>
        <w:rPr>
          <w:b/>
          <w:bCs/>
          <w:lang w:eastAsia="nl-NL"/>
        </w:rPr>
        <w:t xml:space="preserve">Leer meer over hoe je communiceert met de kraamvrouw, het gezin en ander </w:t>
      </w:r>
      <w:r w:rsidR="004279BC">
        <w:rPr>
          <w:b/>
          <w:bCs/>
          <w:lang w:eastAsia="nl-NL"/>
        </w:rPr>
        <w:t>zorgprofessionals</w:t>
      </w:r>
    </w:p>
    <w:p w14:paraId="071BCC82" w14:textId="77777777" w:rsidR="00022962" w:rsidRDefault="00022962" w:rsidP="00022962">
      <w:pPr>
        <w:spacing w:after="0" w:line="240" w:lineRule="auto"/>
        <w:rPr>
          <w:rFonts w:ascii="Arial" w:eastAsia="Times New Roman" w:hAnsi="Arial" w:cs="Arial"/>
          <w:b/>
          <w:bCs/>
          <w:color w:val="003851"/>
          <w:sz w:val="26"/>
          <w:szCs w:val="26"/>
          <w:shd w:val="clear" w:color="auto" w:fill="FFFFFF"/>
          <w:lang w:eastAsia="nl-NL"/>
        </w:rPr>
      </w:pPr>
    </w:p>
    <w:p w14:paraId="524EE867" w14:textId="5C14CA18" w:rsidR="00332548" w:rsidRDefault="00F23A00" w:rsidP="005C095D">
      <w:r w:rsidRPr="00F23A00">
        <w:t>Goede zorg staat of valt met het contact en de relatie met de kraamvrouw, haar gezin en andere zorgprofessionals.</w:t>
      </w:r>
      <w:r w:rsidR="005D0AEB">
        <w:t xml:space="preserve"> Als kraamverzorgende is het belangrijk dat je gesprekstechnieken toe kunt passen. </w:t>
      </w:r>
      <w:r w:rsidR="00D275EB">
        <w:t>Welke vragen stel je op welk moment? Wanneer geef je advies en wanneer luister je en stel je vooral vragen? Rondom communicatie kan iedereen wat leren.</w:t>
      </w:r>
      <w:r w:rsidR="00332548">
        <w:t xml:space="preserve"> </w:t>
      </w:r>
      <w:r w:rsidR="00332548" w:rsidRPr="00332548">
        <w:t>Of het nou gaat om het stellen van de juiste vraag, contact maken of iemand begeleiden tot een gedragsverandering. In deze cursus gaat we uit van de kracht van jou en van de cliënten waarmee je werkt.</w:t>
      </w:r>
    </w:p>
    <w:p w14:paraId="121AC907" w14:textId="62E54BFA" w:rsidR="00022962" w:rsidRPr="00332548" w:rsidRDefault="004279BC" w:rsidP="00022962">
      <w:pPr>
        <w:pStyle w:val="Geenafstand"/>
      </w:pPr>
      <w:r w:rsidRPr="00A1616D">
        <w:t xml:space="preserve">De cursus </w:t>
      </w:r>
      <w:r w:rsidR="00332548">
        <w:t>start met</w:t>
      </w:r>
      <w:r w:rsidRPr="00A1616D">
        <w:t xml:space="preserve"> een </w:t>
      </w:r>
      <w:r>
        <w:t xml:space="preserve">3 uur durende </w:t>
      </w:r>
      <w:r w:rsidRPr="00A1616D">
        <w:t>e-learning</w:t>
      </w:r>
      <w:r>
        <w:t xml:space="preserve"> </w:t>
      </w:r>
      <w:r w:rsidR="00332548">
        <w:t xml:space="preserve">met een paar opdrachten. </w:t>
      </w:r>
      <w:r w:rsidR="00332548" w:rsidRPr="00332548">
        <w:t>Deze maak je ter voorbereiding op de</w:t>
      </w:r>
      <w:r w:rsidR="00332548">
        <w:t xml:space="preserve"> 4 uur durende praktijk</w:t>
      </w:r>
      <w:r w:rsidR="00332548" w:rsidRPr="00332548">
        <w:t xml:space="preserve">training, zodat je daar veel kunt oefenen </w:t>
      </w:r>
      <w:r w:rsidR="00332548">
        <w:t xml:space="preserve">en een verdiepingsslag kunt maken. De praktijktraining vindt plaats </w:t>
      </w:r>
      <w:r w:rsidR="00332548" w:rsidRPr="00332548">
        <w:t>in een ontspannen setting met andere kraamverzorgenden.</w:t>
      </w:r>
      <w:r w:rsidR="00332548">
        <w:t xml:space="preserve"> </w:t>
      </w:r>
      <w:r w:rsidR="00022962">
        <w:rPr>
          <w:b/>
          <w:bCs/>
          <w:shd w:val="clear" w:color="auto" w:fill="FFFFFF"/>
          <w:lang w:eastAsia="nl-NL"/>
        </w:rPr>
        <w:t xml:space="preserve">Na succesvolle afronding ontvang je 7 accreditatiepunten. </w:t>
      </w:r>
    </w:p>
    <w:p w14:paraId="0C17202C" w14:textId="6E39EC48" w:rsidR="00332548" w:rsidRDefault="00332548" w:rsidP="00022962">
      <w:pPr>
        <w:pStyle w:val="Geenafstand"/>
        <w:rPr>
          <w:b/>
          <w:bCs/>
          <w:shd w:val="clear" w:color="auto" w:fill="FFFFFF"/>
          <w:lang w:eastAsia="nl-NL"/>
        </w:rPr>
      </w:pPr>
    </w:p>
    <w:p w14:paraId="6CA311E0" w14:textId="77777777" w:rsidR="00022962" w:rsidRDefault="00022962" w:rsidP="00022962">
      <w:pPr>
        <w:pStyle w:val="Geenafstand"/>
        <w:rPr>
          <w:b/>
          <w:bCs/>
          <w:lang w:eastAsia="nl-NL"/>
        </w:rPr>
      </w:pPr>
      <w:r>
        <w:rPr>
          <w:b/>
          <w:bCs/>
          <w:lang w:eastAsia="nl-NL"/>
        </w:rPr>
        <w:t>Voor wie?</w:t>
      </w:r>
    </w:p>
    <w:p w14:paraId="46F1B5D0" w14:textId="77777777" w:rsidR="00022962" w:rsidRDefault="00022962" w:rsidP="00022962">
      <w:pPr>
        <w:pStyle w:val="Geenafstand"/>
        <w:rPr>
          <w:lang w:eastAsia="nl-NL"/>
        </w:rPr>
      </w:pPr>
      <w:r>
        <w:rPr>
          <w:lang w:eastAsia="nl-NL"/>
        </w:rPr>
        <w:t xml:space="preserve">Deze cursus is bedoeld voor iedereen die werkzaam is in de kraamzorg en specifiek voor de kraamverzorgenden. </w:t>
      </w:r>
      <w:r w:rsidRPr="000716F9">
        <w:rPr>
          <w:lang w:eastAsia="nl-NL"/>
        </w:rPr>
        <w:t> </w:t>
      </w:r>
    </w:p>
    <w:p w14:paraId="41D8B4B8" w14:textId="77777777" w:rsidR="00022962" w:rsidRDefault="00022962" w:rsidP="00022962">
      <w:pPr>
        <w:pStyle w:val="Geenafstand"/>
        <w:rPr>
          <w:lang w:eastAsia="nl-NL"/>
        </w:rPr>
      </w:pPr>
    </w:p>
    <w:p w14:paraId="3199CD9D" w14:textId="77777777" w:rsidR="00022962" w:rsidRDefault="00022962" w:rsidP="00022962">
      <w:pPr>
        <w:pStyle w:val="Geenafstand"/>
        <w:rPr>
          <w:b/>
          <w:bCs/>
          <w:lang w:eastAsia="nl-NL"/>
        </w:rPr>
      </w:pPr>
      <w:r>
        <w:rPr>
          <w:b/>
          <w:bCs/>
          <w:lang w:eastAsia="nl-NL"/>
        </w:rPr>
        <w:t>Leerdoel KCKZ</w:t>
      </w:r>
    </w:p>
    <w:p w14:paraId="0FADDFCC" w14:textId="5671CA42" w:rsidR="004279BC" w:rsidRDefault="004279BC" w:rsidP="004279BC">
      <w:r w:rsidRPr="0045685A">
        <w:t xml:space="preserve">De cursist toont aan </w:t>
      </w:r>
      <w:r>
        <w:t xml:space="preserve">basis en verdiepende </w:t>
      </w:r>
      <w:r w:rsidRPr="0045685A">
        <w:t>kennis te hebben over communicatie</w:t>
      </w:r>
      <w:r>
        <w:t>. De cursist leert verschillende technieken om zo goed mogelijk aan de sluiten op het gezin en ketenpartners. De cursist leert feedback geven, ontvangen, evalueren, omgaan met uitdagingen, haar kwaliteiten benoemen en motiverende gespreksvoering.</w:t>
      </w:r>
    </w:p>
    <w:p w14:paraId="263B2EB5" w14:textId="77777777" w:rsidR="00022962" w:rsidRDefault="00022962" w:rsidP="00022962">
      <w:pPr>
        <w:pStyle w:val="Geenafstand"/>
        <w:rPr>
          <w:b/>
          <w:bCs/>
          <w:lang w:eastAsia="nl-NL"/>
        </w:rPr>
      </w:pPr>
      <w:r>
        <w:rPr>
          <w:b/>
          <w:bCs/>
          <w:lang w:eastAsia="nl-NL"/>
        </w:rPr>
        <w:t>Competenties</w:t>
      </w:r>
    </w:p>
    <w:p w14:paraId="477B9871" w14:textId="77777777" w:rsidR="00022962" w:rsidRDefault="00022962" w:rsidP="00022962">
      <w:pPr>
        <w:pStyle w:val="Geenafstand"/>
        <w:rPr>
          <w:lang w:eastAsia="nl-NL"/>
        </w:rPr>
      </w:pPr>
      <w:r>
        <w:rPr>
          <w:lang w:eastAsia="nl-NL"/>
        </w:rPr>
        <w:t>Je hebt na deze cursus de volgende competenties:</w:t>
      </w:r>
    </w:p>
    <w:p w14:paraId="3E63BF3A" w14:textId="3E70AD00" w:rsidR="004279BC" w:rsidRPr="004279BC" w:rsidRDefault="005C095D" w:rsidP="004279BC">
      <w:pPr>
        <w:pStyle w:val="Lijstalinea"/>
        <w:numPr>
          <w:ilvl w:val="0"/>
          <w:numId w:val="4"/>
        </w:numPr>
      </w:pPr>
      <w:r>
        <w:t>Begeleiden van een zorgvrager</w:t>
      </w:r>
    </w:p>
    <w:p w14:paraId="13ABF2DC" w14:textId="163A6923" w:rsidR="004279BC" w:rsidRPr="004279BC" w:rsidRDefault="005C095D" w:rsidP="004279BC">
      <w:pPr>
        <w:pStyle w:val="Lijstalinea"/>
        <w:numPr>
          <w:ilvl w:val="0"/>
          <w:numId w:val="4"/>
        </w:numPr>
      </w:pPr>
      <w:r>
        <w:t>Geven van voorlichting, advies en instructie</w:t>
      </w:r>
    </w:p>
    <w:p w14:paraId="0BE32F70" w14:textId="5C7A82BA" w:rsidR="004279BC" w:rsidRPr="00C61B8E" w:rsidRDefault="005C095D" w:rsidP="004279BC">
      <w:pPr>
        <w:pStyle w:val="Lijstalinea"/>
        <w:numPr>
          <w:ilvl w:val="0"/>
          <w:numId w:val="4"/>
        </w:numPr>
      </w:pPr>
      <w:r>
        <w:t>Geven van informatie en voorlichting</w:t>
      </w:r>
    </w:p>
    <w:p w14:paraId="62F5FDAC" w14:textId="32F6AE6A" w:rsidR="00C61B8E" w:rsidRPr="004279BC" w:rsidRDefault="00C61B8E" w:rsidP="004279BC">
      <w:pPr>
        <w:pStyle w:val="Lijstalinea"/>
        <w:numPr>
          <w:ilvl w:val="0"/>
          <w:numId w:val="4"/>
        </w:numPr>
      </w:pPr>
      <w:r>
        <w:t>Aansluiten op de zorgvraag</w:t>
      </w:r>
    </w:p>
    <w:p w14:paraId="6DB262A1" w14:textId="5DFB69A4" w:rsidR="00022962" w:rsidRDefault="00022962" w:rsidP="00022962">
      <w:pPr>
        <w:pStyle w:val="Geenafstand"/>
        <w:rPr>
          <w:b/>
          <w:bCs/>
          <w:lang w:eastAsia="nl-NL"/>
        </w:rPr>
      </w:pPr>
      <w:r>
        <w:rPr>
          <w:b/>
          <w:bCs/>
          <w:lang w:eastAsia="nl-NL"/>
        </w:rPr>
        <w:t>Inhoud</w:t>
      </w:r>
    </w:p>
    <w:p w14:paraId="6F7EBE5C" w14:textId="77777777" w:rsidR="00022962" w:rsidRDefault="00022962" w:rsidP="00022962">
      <w:pPr>
        <w:pStyle w:val="Geenafstand"/>
        <w:rPr>
          <w:lang w:eastAsia="nl-NL"/>
        </w:rPr>
      </w:pPr>
      <w:r>
        <w:rPr>
          <w:lang w:eastAsia="nl-NL"/>
        </w:rPr>
        <w:t>Deze online cursus bevat de volgende hoofdstukken:</w:t>
      </w:r>
    </w:p>
    <w:p w14:paraId="6C59C3A2" w14:textId="77777777" w:rsidR="00022962" w:rsidRPr="00F87452" w:rsidRDefault="00022962" w:rsidP="00022962">
      <w:pPr>
        <w:pStyle w:val="Geenafstand"/>
        <w:rPr>
          <w:lang w:eastAsia="nl-NL"/>
        </w:rPr>
      </w:pPr>
    </w:p>
    <w:p w14:paraId="4AB31390" w14:textId="31B0335E" w:rsidR="00022962" w:rsidRPr="004448BB" w:rsidRDefault="00022962" w:rsidP="00022962">
      <w:pPr>
        <w:pBdr>
          <w:top w:val="nil"/>
          <w:left w:val="nil"/>
          <w:bottom w:val="nil"/>
          <w:right w:val="nil"/>
          <w:between w:val="nil"/>
        </w:pBdr>
        <w:spacing w:after="0" w:line="240" w:lineRule="auto"/>
        <w:rPr>
          <w:b/>
          <w:bCs/>
          <w:color w:val="000000"/>
        </w:rPr>
      </w:pPr>
      <w:r>
        <w:rPr>
          <w:b/>
          <w:bCs/>
          <w:color w:val="000000"/>
        </w:rPr>
        <w:t xml:space="preserve">Hoofdstuk </w:t>
      </w:r>
      <w:r w:rsidRPr="004448BB">
        <w:rPr>
          <w:b/>
          <w:bCs/>
          <w:color w:val="000000"/>
        </w:rPr>
        <w:t>1</w:t>
      </w:r>
      <w:r>
        <w:rPr>
          <w:b/>
          <w:bCs/>
          <w:color w:val="000000"/>
        </w:rPr>
        <w:t xml:space="preserve">. </w:t>
      </w:r>
      <w:r w:rsidR="005C095D">
        <w:rPr>
          <w:b/>
          <w:bCs/>
          <w:color w:val="000000"/>
        </w:rPr>
        <w:t>Communiceren kun je leren</w:t>
      </w:r>
    </w:p>
    <w:p w14:paraId="7979506E" w14:textId="72E8C0AD" w:rsidR="00022962" w:rsidRDefault="005C095D" w:rsidP="00022962">
      <w:pPr>
        <w:pStyle w:val="Lijstalinea"/>
        <w:numPr>
          <w:ilvl w:val="0"/>
          <w:numId w:val="2"/>
        </w:numPr>
      </w:pPr>
      <w:r>
        <w:t>Wat is communiceren?</w:t>
      </w:r>
    </w:p>
    <w:p w14:paraId="66348FFA" w14:textId="598D4738" w:rsidR="005C095D" w:rsidRDefault="005C095D" w:rsidP="00022962">
      <w:pPr>
        <w:pStyle w:val="Lijstalinea"/>
        <w:numPr>
          <w:ilvl w:val="0"/>
          <w:numId w:val="2"/>
        </w:numPr>
      </w:pPr>
      <w:r>
        <w:t>Communiceren vanuit relatie</w:t>
      </w:r>
    </w:p>
    <w:p w14:paraId="1BF2115A" w14:textId="35EF4048" w:rsidR="005C095D" w:rsidRDefault="005C095D" w:rsidP="00022962">
      <w:pPr>
        <w:pStyle w:val="Lijstalinea"/>
        <w:numPr>
          <w:ilvl w:val="0"/>
          <w:numId w:val="2"/>
        </w:numPr>
      </w:pPr>
      <w:r>
        <w:t>Inhouds- en betrekkingsniveau</w:t>
      </w:r>
    </w:p>
    <w:p w14:paraId="3681EA37" w14:textId="49D86480" w:rsidR="005C095D" w:rsidRDefault="005C095D" w:rsidP="00022962">
      <w:pPr>
        <w:pStyle w:val="Lijstalinea"/>
        <w:numPr>
          <w:ilvl w:val="0"/>
          <w:numId w:val="2"/>
        </w:numPr>
      </w:pPr>
      <w:r>
        <w:t>Verbale en non-verbale communicatie</w:t>
      </w:r>
    </w:p>
    <w:p w14:paraId="66F46BCC" w14:textId="35052AFB" w:rsidR="005C095D" w:rsidRDefault="005C095D" w:rsidP="00022962">
      <w:pPr>
        <w:pStyle w:val="Lijstalinea"/>
        <w:numPr>
          <w:ilvl w:val="0"/>
          <w:numId w:val="2"/>
        </w:numPr>
      </w:pPr>
      <w:r>
        <w:t>Luisteren, samenvatten, doorvragen</w:t>
      </w:r>
    </w:p>
    <w:p w14:paraId="3E0F84E5" w14:textId="261FFAA3" w:rsidR="00022962" w:rsidRDefault="00022962" w:rsidP="00022962">
      <w:pPr>
        <w:rPr>
          <w:b/>
          <w:bCs/>
        </w:rPr>
      </w:pPr>
      <w:r>
        <w:rPr>
          <w:b/>
          <w:bCs/>
        </w:rPr>
        <w:t xml:space="preserve">Hoofdstuk </w:t>
      </w:r>
      <w:r w:rsidRPr="006A592C">
        <w:rPr>
          <w:b/>
          <w:bCs/>
        </w:rPr>
        <w:t>2.</w:t>
      </w:r>
      <w:r>
        <w:rPr>
          <w:b/>
          <w:bCs/>
        </w:rPr>
        <w:t xml:space="preserve"> </w:t>
      </w:r>
      <w:r w:rsidR="005C095D">
        <w:rPr>
          <w:b/>
          <w:bCs/>
        </w:rPr>
        <w:t>Uitdagingen</w:t>
      </w:r>
    </w:p>
    <w:p w14:paraId="746A259F" w14:textId="1CE35C2B" w:rsidR="00022962" w:rsidRDefault="005C095D" w:rsidP="00022962">
      <w:pPr>
        <w:pStyle w:val="Lijstalinea"/>
        <w:numPr>
          <w:ilvl w:val="0"/>
          <w:numId w:val="3"/>
        </w:numPr>
      </w:pPr>
      <w:r>
        <w:t>Aannames en oordelen</w:t>
      </w:r>
    </w:p>
    <w:p w14:paraId="5953B1FD" w14:textId="56FC1AE1" w:rsidR="005C095D" w:rsidRDefault="005C095D" w:rsidP="00022962">
      <w:pPr>
        <w:pStyle w:val="Lijstalinea"/>
        <w:numPr>
          <w:ilvl w:val="0"/>
          <w:numId w:val="3"/>
        </w:numPr>
      </w:pPr>
      <w:r>
        <w:t xml:space="preserve">Generaliseren </w:t>
      </w:r>
    </w:p>
    <w:p w14:paraId="20A01AF5" w14:textId="6E5436D3" w:rsidR="005C095D" w:rsidRPr="009D0D97" w:rsidRDefault="005C095D" w:rsidP="00022962">
      <w:pPr>
        <w:pStyle w:val="Lijstalinea"/>
        <w:numPr>
          <w:ilvl w:val="0"/>
          <w:numId w:val="3"/>
        </w:numPr>
      </w:pPr>
      <w:r>
        <w:t>Denken in oplossingen</w:t>
      </w:r>
    </w:p>
    <w:p w14:paraId="5284BB75" w14:textId="0A3FFAE3" w:rsidR="005C095D" w:rsidRDefault="005C095D" w:rsidP="005C095D">
      <w:pPr>
        <w:rPr>
          <w:b/>
          <w:bCs/>
        </w:rPr>
      </w:pPr>
      <w:r>
        <w:rPr>
          <w:b/>
          <w:bCs/>
        </w:rPr>
        <w:t>Hoofdstuk 3</w:t>
      </w:r>
      <w:r w:rsidRPr="006A592C">
        <w:rPr>
          <w:b/>
          <w:bCs/>
        </w:rPr>
        <w:t>.</w:t>
      </w:r>
      <w:r>
        <w:rPr>
          <w:b/>
          <w:bCs/>
        </w:rPr>
        <w:t xml:space="preserve"> Feedback en evalueren</w:t>
      </w:r>
    </w:p>
    <w:p w14:paraId="491862BA" w14:textId="3CDC2FDE" w:rsidR="005C095D" w:rsidRDefault="005C095D" w:rsidP="005C095D">
      <w:pPr>
        <w:pStyle w:val="Lijstalinea"/>
        <w:numPr>
          <w:ilvl w:val="0"/>
          <w:numId w:val="3"/>
        </w:numPr>
      </w:pPr>
      <w:r>
        <w:t>Feedback geven</w:t>
      </w:r>
    </w:p>
    <w:p w14:paraId="662519F5" w14:textId="13692251" w:rsidR="005C095D" w:rsidRDefault="005C095D" w:rsidP="005C095D">
      <w:pPr>
        <w:pStyle w:val="Lijstalinea"/>
        <w:numPr>
          <w:ilvl w:val="0"/>
          <w:numId w:val="3"/>
        </w:numPr>
      </w:pPr>
      <w:r>
        <w:t>Feedback ontvangen</w:t>
      </w:r>
    </w:p>
    <w:p w14:paraId="43562A9C" w14:textId="23359D2D" w:rsidR="005C095D" w:rsidRDefault="005C095D" w:rsidP="005C095D">
      <w:pPr>
        <w:pStyle w:val="Lijstalinea"/>
        <w:numPr>
          <w:ilvl w:val="0"/>
          <w:numId w:val="3"/>
        </w:numPr>
      </w:pPr>
      <w:r>
        <w:t>Evalueren</w:t>
      </w:r>
    </w:p>
    <w:p w14:paraId="123F45A9" w14:textId="69A2498A" w:rsidR="005C095D" w:rsidRDefault="005C095D" w:rsidP="005C095D">
      <w:pPr>
        <w:rPr>
          <w:b/>
          <w:bCs/>
        </w:rPr>
      </w:pPr>
      <w:r>
        <w:rPr>
          <w:b/>
          <w:bCs/>
        </w:rPr>
        <w:lastRenderedPageBreak/>
        <w:t>Hoofdstuk 4</w:t>
      </w:r>
      <w:r w:rsidRPr="006A592C">
        <w:rPr>
          <w:b/>
          <w:bCs/>
        </w:rPr>
        <w:t>.</w:t>
      </w:r>
      <w:r>
        <w:rPr>
          <w:b/>
          <w:bCs/>
        </w:rPr>
        <w:t xml:space="preserve"> Communiceren als professional</w:t>
      </w:r>
    </w:p>
    <w:p w14:paraId="20601ED7" w14:textId="20D344F8" w:rsidR="005C095D" w:rsidRDefault="005C095D" w:rsidP="005C095D">
      <w:pPr>
        <w:pStyle w:val="Lijstalinea"/>
        <w:numPr>
          <w:ilvl w:val="0"/>
          <w:numId w:val="3"/>
        </w:numPr>
      </w:pPr>
      <w:r>
        <w:t>Mijn taken en verantwoordelijkheden</w:t>
      </w:r>
    </w:p>
    <w:p w14:paraId="228BEBA9" w14:textId="2EE009B7" w:rsidR="005C095D" w:rsidRDefault="005C095D" w:rsidP="005C095D">
      <w:pPr>
        <w:pStyle w:val="Lijstalinea"/>
        <w:numPr>
          <w:ilvl w:val="0"/>
          <w:numId w:val="3"/>
        </w:numPr>
      </w:pPr>
      <w:r>
        <w:t>Verschillende soorten gesprekken</w:t>
      </w:r>
    </w:p>
    <w:p w14:paraId="6CDC65CB" w14:textId="0A2B6C7A" w:rsidR="005C095D" w:rsidRDefault="005C095D" w:rsidP="005C095D">
      <w:pPr>
        <w:pStyle w:val="Lijstalinea"/>
        <w:numPr>
          <w:ilvl w:val="0"/>
          <w:numId w:val="3"/>
        </w:numPr>
      </w:pPr>
      <w:r>
        <w:t>Kernkwadrant van Daniël Ofman</w:t>
      </w:r>
    </w:p>
    <w:p w14:paraId="3EED474E" w14:textId="47C37F2C" w:rsidR="005C095D" w:rsidRDefault="005C095D" w:rsidP="005C095D">
      <w:pPr>
        <w:pStyle w:val="Lijstalinea"/>
        <w:numPr>
          <w:ilvl w:val="0"/>
          <w:numId w:val="3"/>
        </w:numPr>
      </w:pPr>
      <w:r>
        <w:t>Motiverende gespreksvoering</w:t>
      </w:r>
    </w:p>
    <w:p w14:paraId="31F28FE1" w14:textId="0A3F67D8" w:rsidR="005C095D" w:rsidRDefault="005C095D" w:rsidP="005C095D">
      <w:pPr>
        <w:pStyle w:val="Lijstalinea"/>
        <w:numPr>
          <w:ilvl w:val="0"/>
          <w:numId w:val="3"/>
        </w:numPr>
      </w:pPr>
      <w:r>
        <w:t>Overdracht volgens ISBARR</w:t>
      </w:r>
    </w:p>
    <w:p w14:paraId="5068281B" w14:textId="75428C2E" w:rsidR="00022962" w:rsidRDefault="00332548" w:rsidP="00022962">
      <w:pPr>
        <w:pStyle w:val="Geenafstand"/>
        <w:rPr>
          <w:b/>
          <w:bCs/>
          <w:lang w:eastAsia="nl-NL"/>
        </w:rPr>
      </w:pPr>
      <w:r>
        <w:rPr>
          <w:b/>
          <w:bCs/>
          <w:lang w:eastAsia="nl-NL"/>
        </w:rPr>
        <w:t>Extra informatie over de e-learning</w:t>
      </w:r>
    </w:p>
    <w:p w14:paraId="46D786F9" w14:textId="4C74B359" w:rsidR="00022962" w:rsidRDefault="00022962" w:rsidP="00022962">
      <w:pPr>
        <w:pStyle w:val="Geenafstand"/>
        <w:rPr>
          <w:lang w:eastAsia="nl-NL"/>
        </w:rPr>
      </w:pPr>
      <w:r>
        <w:rPr>
          <w:lang w:eastAsia="nl-NL"/>
        </w:rPr>
        <w:t xml:space="preserve">Voor het volgen van deze online cursus heb je ongeveer </w:t>
      </w:r>
      <w:r w:rsidR="00332548">
        <w:rPr>
          <w:lang w:eastAsia="nl-NL"/>
        </w:rPr>
        <w:t>3</w:t>
      </w:r>
      <w:r>
        <w:rPr>
          <w:lang w:eastAsia="nl-NL"/>
        </w:rPr>
        <w:t xml:space="preserve"> uur nodig. Om de kennis op te doen en hiermee te oefenen. Je kunt de cursus doorlopen op het moment dat het jou uitkomt en in je eigen tempo. De cursus is geschikt om op de computer, laptop of tablet te maken. Je hoeft niet de gehele cursus in één keer te doorlopen. Je gaat verder waar je gebleven bent wanneer je opnieuw inlogt. Na het geheel doorlopen van de cursus en het behalen van de toets ontvang je een bewijs van deelname</w:t>
      </w:r>
      <w:r w:rsidR="00332548">
        <w:rPr>
          <w:lang w:eastAsia="nl-NL"/>
        </w:rPr>
        <w:t>.</w:t>
      </w:r>
      <w:r>
        <w:rPr>
          <w:lang w:eastAsia="nl-NL"/>
        </w:rPr>
        <w:t xml:space="preserve"> Je kunt de toets meerdere malen opnieuw maken, net zolang tot je een voldoende haalt. </w:t>
      </w:r>
    </w:p>
    <w:p w14:paraId="5561DF43" w14:textId="77777777" w:rsidR="00022962" w:rsidRDefault="00022962" w:rsidP="00022962">
      <w:pPr>
        <w:pStyle w:val="Geenafstand"/>
        <w:rPr>
          <w:lang w:eastAsia="nl-NL"/>
        </w:rPr>
      </w:pPr>
    </w:p>
    <w:p w14:paraId="63CF863B" w14:textId="5555543F" w:rsidR="00332548" w:rsidRDefault="00332548" w:rsidP="00022962">
      <w:pPr>
        <w:pStyle w:val="Geenafstand"/>
        <w:rPr>
          <w:lang w:eastAsia="nl-NL"/>
        </w:rPr>
      </w:pPr>
      <w:r>
        <w:rPr>
          <w:lang w:eastAsia="nl-NL"/>
        </w:rPr>
        <w:t>In de praktijktraining verdiepen we:</w:t>
      </w:r>
    </w:p>
    <w:p w14:paraId="458DE3B5" w14:textId="6DD0D52B" w:rsidR="00332548" w:rsidRDefault="00332548" w:rsidP="00332548">
      <w:pPr>
        <w:pStyle w:val="Geenafstand"/>
        <w:numPr>
          <w:ilvl w:val="0"/>
          <w:numId w:val="4"/>
        </w:numPr>
        <w:rPr>
          <w:lang w:eastAsia="nl-NL"/>
        </w:rPr>
      </w:pPr>
      <w:r>
        <w:rPr>
          <w:lang w:eastAsia="nl-NL"/>
        </w:rPr>
        <w:t>Luisteren, Samenvatten, Doorvragen (LSD)</w:t>
      </w:r>
    </w:p>
    <w:p w14:paraId="7F8EB35A" w14:textId="27849401" w:rsidR="00332548" w:rsidRDefault="00332548" w:rsidP="00332548">
      <w:pPr>
        <w:pStyle w:val="Geenafstand"/>
        <w:numPr>
          <w:ilvl w:val="0"/>
          <w:numId w:val="4"/>
        </w:numPr>
        <w:rPr>
          <w:lang w:eastAsia="nl-NL"/>
        </w:rPr>
      </w:pPr>
      <w:r>
        <w:rPr>
          <w:lang w:eastAsia="nl-NL"/>
        </w:rPr>
        <w:t>Kernkwadrant: werken vanuit jouw kwaliteiten</w:t>
      </w:r>
    </w:p>
    <w:p w14:paraId="242EA004" w14:textId="27D1E551" w:rsidR="00332548" w:rsidRDefault="00332548" w:rsidP="00332548">
      <w:pPr>
        <w:pStyle w:val="Geenafstand"/>
        <w:numPr>
          <w:ilvl w:val="0"/>
          <w:numId w:val="4"/>
        </w:numPr>
        <w:rPr>
          <w:lang w:eastAsia="nl-NL"/>
        </w:rPr>
      </w:pPr>
      <w:r>
        <w:rPr>
          <w:lang w:eastAsia="nl-NL"/>
        </w:rPr>
        <w:t>Feedback geven en ontvangen</w:t>
      </w:r>
    </w:p>
    <w:p w14:paraId="3A5724F9" w14:textId="1A87F5F8" w:rsidR="00332548" w:rsidRDefault="00332548" w:rsidP="00332548">
      <w:pPr>
        <w:pStyle w:val="Geenafstand"/>
        <w:numPr>
          <w:ilvl w:val="0"/>
          <w:numId w:val="4"/>
        </w:numPr>
        <w:rPr>
          <w:lang w:eastAsia="nl-NL"/>
        </w:rPr>
      </w:pPr>
      <w:r>
        <w:rPr>
          <w:lang w:eastAsia="nl-NL"/>
        </w:rPr>
        <w:t>Motiverende gespreksvoering toepassen</w:t>
      </w:r>
    </w:p>
    <w:p w14:paraId="38E8E8EC" w14:textId="77777777" w:rsidR="00332548" w:rsidRDefault="00332548" w:rsidP="00022962">
      <w:pPr>
        <w:pStyle w:val="Geenafstand"/>
        <w:rPr>
          <w:lang w:eastAsia="nl-NL"/>
        </w:rPr>
      </w:pPr>
    </w:p>
    <w:p w14:paraId="26BF0141" w14:textId="2B5D6498" w:rsidR="00022962" w:rsidRPr="000716F9" w:rsidRDefault="00022962" w:rsidP="00022962">
      <w:pPr>
        <w:pStyle w:val="Geenafstand"/>
        <w:rPr>
          <w:lang w:eastAsia="nl-NL"/>
        </w:rPr>
      </w:pPr>
      <w:r>
        <w:rPr>
          <w:lang w:eastAsia="nl-NL"/>
        </w:rPr>
        <w:t xml:space="preserve">Schrijf jij je in voor </w:t>
      </w:r>
      <w:r w:rsidR="004279BC">
        <w:rPr>
          <w:lang w:eastAsia="nl-NL"/>
        </w:rPr>
        <w:t xml:space="preserve">deze </w:t>
      </w:r>
      <w:r>
        <w:rPr>
          <w:lang w:eastAsia="nl-NL"/>
        </w:rPr>
        <w:t xml:space="preserve">cursus? Vul op het registratieformulier je KCKZ-nummer in voor een snelle verwerking van je accreditatiepunten. </w:t>
      </w:r>
    </w:p>
    <w:p w14:paraId="089FF462" w14:textId="77777777" w:rsidR="00022962" w:rsidRPr="000716F9" w:rsidRDefault="00022962" w:rsidP="00022962">
      <w:pPr>
        <w:shd w:val="clear" w:color="auto" w:fill="FFFFFF"/>
        <w:spacing w:after="0" w:line="240" w:lineRule="auto"/>
        <w:rPr>
          <w:rFonts w:ascii="Arial" w:eastAsia="Times New Roman" w:hAnsi="Arial" w:cs="Arial"/>
          <w:color w:val="003851"/>
          <w:sz w:val="26"/>
          <w:szCs w:val="26"/>
          <w:lang w:eastAsia="nl-NL"/>
        </w:rPr>
      </w:pPr>
      <w:r w:rsidRPr="000716F9">
        <w:rPr>
          <w:rFonts w:ascii="Arial" w:eastAsia="Times New Roman" w:hAnsi="Arial" w:cs="Arial"/>
          <w:color w:val="003851"/>
          <w:sz w:val="26"/>
          <w:szCs w:val="26"/>
          <w:lang w:eastAsia="nl-NL"/>
        </w:rPr>
        <w:t> </w:t>
      </w:r>
    </w:p>
    <w:p w14:paraId="7B6EF7F0" w14:textId="77777777" w:rsidR="00022962" w:rsidRPr="007A08A9" w:rsidRDefault="00022962" w:rsidP="00022962">
      <w:pPr>
        <w:pStyle w:val="Geenafstand"/>
        <w:rPr>
          <w:b/>
          <w:bCs/>
        </w:rPr>
      </w:pPr>
      <w:r w:rsidRPr="007A08A9">
        <w:rPr>
          <w:b/>
          <w:bCs/>
        </w:rPr>
        <w:t>KCKZ accreditatietermijn </w:t>
      </w:r>
    </w:p>
    <w:p w14:paraId="6B2AB60F" w14:textId="6E4ED7F9" w:rsidR="00022962" w:rsidRPr="007A08A9" w:rsidRDefault="00022962" w:rsidP="00022962">
      <w:pPr>
        <w:pStyle w:val="Geenafstand"/>
      </w:pPr>
      <w:r w:rsidRPr="007A08A9">
        <w:t>Voor kraamverzorgenden met de accreditatietermijn 2019-2023 vallen de punten in categorie '</w:t>
      </w:r>
      <w:r w:rsidR="004279BC">
        <w:t>B</w:t>
      </w:r>
      <w:r w:rsidRPr="007A08A9">
        <w:t>'. </w:t>
      </w:r>
    </w:p>
    <w:p w14:paraId="609751A9" w14:textId="77777777" w:rsidR="00022962" w:rsidRPr="000716F9" w:rsidRDefault="00022962" w:rsidP="00022962">
      <w:pPr>
        <w:shd w:val="clear" w:color="auto" w:fill="FFFFFF"/>
        <w:spacing w:after="0" w:line="240" w:lineRule="auto"/>
        <w:rPr>
          <w:rFonts w:ascii="Arial" w:eastAsia="Times New Roman" w:hAnsi="Arial" w:cs="Arial"/>
          <w:color w:val="003851"/>
          <w:sz w:val="26"/>
          <w:szCs w:val="26"/>
          <w:lang w:eastAsia="nl-NL"/>
        </w:rPr>
      </w:pPr>
      <w:r w:rsidRPr="000716F9">
        <w:rPr>
          <w:rFonts w:ascii="Arial" w:eastAsia="Times New Roman" w:hAnsi="Arial" w:cs="Arial"/>
          <w:color w:val="003851"/>
          <w:sz w:val="26"/>
          <w:szCs w:val="26"/>
          <w:lang w:eastAsia="nl-NL"/>
        </w:rPr>
        <w:t> </w:t>
      </w:r>
    </w:p>
    <w:p w14:paraId="2824B61C" w14:textId="77777777" w:rsidR="00022962" w:rsidRPr="007A08A9" w:rsidRDefault="00022962" w:rsidP="00022962">
      <w:pPr>
        <w:pStyle w:val="Geenafstand"/>
        <w:rPr>
          <w:b/>
          <w:bCs/>
        </w:rPr>
      </w:pPr>
      <w:r w:rsidRPr="007A08A9">
        <w:rPr>
          <w:b/>
          <w:bCs/>
        </w:rPr>
        <w:t>Annulering </w:t>
      </w:r>
    </w:p>
    <w:p w14:paraId="236B115D" w14:textId="77777777" w:rsidR="00022962" w:rsidRPr="007A08A9" w:rsidRDefault="00022962" w:rsidP="00022962">
      <w:pPr>
        <w:pStyle w:val="Geenafstand"/>
      </w:pPr>
      <w:r w:rsidRPr="007A08A9">
        <w:t>Voordat je de cursus aanschaft, wijzen we je graag op de </w:t>
      </w:r>
      <w:hyperlink r:id="rId5" w:tgtFrame="_blank" w:history="1">
        <w:r w:rsidRPr="007A08A9">
          <w:t>algemene voorwaarden</w:t>
        </w:r>
      </w:hyperlink>
      <w:r w:rsidRPr="007A08A9">
        <w:t>.</w:t>
      </w:r>
    </w:p>
    <w:p w14:paraId="5D85D14F" w14:textId="77777777" w:rsidR="00022962" w:rsidRPr="007A08A9" w:rsidRDefault="00022962" w:rsidP="00022962">
      <w:pPr>
        <w:pStyle w:val="Geenafstand"/>
      </w:pPr>
      <w:r w:rsidRPr="007A08A9">
        <w:t> </w:t>
      </w:r>
    </w:p>
    <w:p w14:paraId="71BBAA33" w14:textId="77777777" w:rsidR="00022962" w:rsidRPr="007A08A9" w:rsidRDefault="00022962" w:rsidP="00022962">
      <w:pPr>
        <w:pStyle w:val="Geenafstand"/>
      </w:pPr>
      <w:r w:rsidRPr="007A08A9">
        <w:t>De voordelen</w:t>
      </w:r>
      <w:r>
        <w:t>:</w:t>
      </w:r>
    </w:p>
    <w:p w14:paraId="477D52F3" w14:textId="2BE3A58A" w:rsidR="00022962" w:rsidRPr="007A08A9" w:rsidRDefault="00022962" w:rsidP="00022962">
      <w:pPr>
        <w:pStyle w:val="Geenafstand"/>
      </w:pPr>
      <w:r w:rsidRPr="007A08A9">
        <w:rPr>
          <w:noProof/>
        </w:rPr>
        <w:drawing>
          <wp:inline distT="0" distB="0" distL="0" distR="0" wp14:anchorId="4D57BC33" wp14:editId="39DBDA54">
            <wp:extent cx="318135" cy="318135"/>
            <wp:effectExtent l="0" t="0" r="571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sidR="004279BC">
        <w:t>Een mooie combinatie tussen theorie en praktijk.</w:t>
      </w:r>
    </w:p>
    <w:p w14:paraId="2DE407D3" w14:textId="575261D4" w:rsidR="00022962" w:rsidRDefault="00022962" w:rsidP="00022962">
      <w:pPr>
        <w:pStyle w:val="Geenafstand"/>
      </w:pPr>
      <w:r w:rsidRPr="007A08A9">
        <w:rPr>
          <w:noProof/>
        </w:rPr>
        <w:drawing>
          <wp:inline distT="0" distB="0" distL="0" distR="0" wp14:anchorId="42538E46" wp14:editId="1A85F164">
            <wp:extent cx="318135" cy="318135"/>
            <wp:effectExtent l="0" t="0" r="571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sidRPr="007A08A9">
        <w:t>Eenvoudig thuis te volgen in je eigen tempo.</w:t>
      </w:r>
    </w:p>
    <w:p w14:paraId="0E7FDE12" w14:textId="6D343646" w:rsidR="004279BC" w:rsidRDefault="004279BC" w:rsidP="00022962">
      <w:pPr>
        <w:pStyle w:val="Geenafstand"/>
      </w:pPr>
      <w:r w:rsidRPr="007A08A9">
        <w:rPr>
          <w:noProof/>
        </w:rPr>
        <w:drawing>
          <wp:inline distT="0" distB="0" distL="0" distR="0" wp14:anchorId="4D0C7151" wp14:editId="716401CC">
            <wp:extent cx="318135" cy="318135"/>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t>De training wordt op verschillende plekken gegeven. Je kiest zelf waar en wanneer je de training volgt.</w:t>
      </w:r>
    </w:p>
    <w:p w14:paraId="200CF170" w14:textId="0E98B383" w:rsidR="00022962" w:rsidRPr="007A08A9" w:rsidRDefault="004279BC" w:rsidP="00022962">
      <w:pPr>
        <w:pStyle w:val="Geenafstand"/>
      </w:pPr>
      <w:r w:rsidRPr="007A08A9">
        <w:rPr>
          <w:noProof/>
        </w:rPr>
        <w:drawing>
          <wp:inline distT="0" distB="0" distL="0" distR="0" wp14:anchorId="18A691A7" wp14:editId="492E718F">
            <wp:extent cx="318135" cy="318135"/>
            <wp:effectExtent l="0" t="0" r="5715"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sidR="00022962" w:rsidRPr="007A08A9">
        <w:t xml:space="preserve">Geaccrediteerd voor </w:t>
      </w:r>
      <w:r>
        <w:t>7</w:t>
      </w:r>
      <w:r w:rsidR="00022962" w:rsidRPr="007A08A9">
        <w:t xml:space="preserve"> punten door KCKZ.</w:t>
      </w:r>
    </w:p>
    <w:sectPr w:rsidR="00022962" w:rsidRPr="007A0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040"/>
    <w:multiLevelType w:val="hybridMultilevel"/>
    <w:tmpl w:val="C19031B0"/>
    <w:lvl w:ilvl="0" w:tplc="308E193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D4C88"/>
    <w:multiLevelType w:val="hybridMultilevel"/>
    <w:tmpl w:val="9F283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E03808"/>
    <w:multiLevelType w:val="hybridMultilevel"/>
    <w:tmpl w:val="64DE1BA6"/>
    <w:lvl w:ilvl="0" w:tplc="361E8B4C">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F576EE3"/>
    <w:multiLevelType w:val="hybridMultilevel"/>
    <w:tmpl w:val="6EDE9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5A"/>
    <w:rsid w:val="00022962"/>
    <w:rsid w:val="00026178"/>
    <w:rsid w:val="00332548"/>
    <w:rsid w:val="004279BC"/>
    <w:rsid w:val="0045685A"/>
    <w:rsid w:val="005C095D"/>
    <w:rsid w:val="005D0AEB"/>
    <w:rsid w:val="007F0E3F"/>
    <w:rsid w:val="00AB08DB"/>
    <w:rsid w:val="00C61B8E"/>
    <w:rsid w:val="00D275EB"/>
    <w:rsid w:val="00EB50B7"/>
    <w:rsid w:val="00F23A00"/>
    <w:rsid w:val="00F47B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7BE8"/>
  <w15:chartTrackingRefBased/>
  <w15:docId w15:val="{81111745-8A15-480A-AB35-9D639E0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2962"/>
    <w:pPr>
      <w:spacing w:after="0" w:line="240" w:lineRule="auto"/>
    </w:pPr>
    <w:rPr>
      <w:lang w:val="nl-NL"/>
    </w:rPr>
  </w:style>
  <w:style w:type="paragraph" w:styleId="Lijstalinea">
    <w:name w:val="List Paragraph"/>
    <w:basedOn w:val="Standaard"/>
    <w:uiPriority w:val="34"/>
    <w:qFormat/>
    <w:rsid w:val="00022962"/>
    <w:pPr>
      <w:ind w:left="720"/>
      <w:contextualSpacing/>
    </w:pPr>
    <w:rPr>
      <w:rFonts w:ascii="Calibri" w:eastAsia="Calibri" w:hAnsi="Calibri" w:cs="Calibri"/>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vis.nl/algemene-voorwaarden-en-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562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Kadijk</dc:creator>
  <cp:keywords/>
  <dc:description/>
  <cp:lastModifiedBy>Suzanne Kadijk</cp:lastModifiedBy>
  <cp:revision>5</cp:revision>
  <dcterms:created xsi:type="dcterms:W3CDTF">2020-06-03T08:44:00Z</dcterms:created>
  <dcterms:modified xsi:type="dcterms:W3CDTF">2020-07-01T15:35:00Z</dcterms:modified>
</cp:coreProperties>
</file>